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29698E" w14:textId="77777777" w:rsidR="00E7186A" w:rsidRDefault="00E7186A" w:rsidP="008953F9">
      <w:pPr>
        <w:spacing w:line="480" w:lineRule="auto"/>
        <w:jc w:val="center"/>
        <w:rPr>
          <w:rFonts w:ascii="Times New Roman" w:hAnsi="Times New Roman" w:cs="Times New Roman"/>
          <w:sz w:val="24"/>
          <w:szCs w:val="24"/>
        </w:rPr>
      </w:pPr>
    </w:p>
    <w:p w14:paraId="2CC31593" w14:textId="77777777" w:rsidR="00E7186A" w:rsidRDefault="00E7186A" w:rsidP="008953F9">
      <w:pPr>
        <w:spacing w:line="480" w:lineRule="auto"/>
        <w:jc w:val="center"/>
        <w:rPr>
          <w:rFonts w:ascii="Times New Roman" w:hAnsi="Times New Roman" w:cs="Times New Roman"/>
          <w:sz w:val="24"/>
          <w:szCs w:val="24"/>
        </w:rPr>
      </w:pPr>
    </w:p>
    <w:p w14:paraId="531F6997" w14:textId="77777777" w:rsidR="00E7186A" w:rsidRDefault="00E7186A" w:rsidP="008953F9">
      <w:pPr>
        <w:spacing w:line="480" w:lineRule="auto"/>
        <w:jc w:val="center"/>
        <w:rPr>
          <w:rFonts w:ascii="Times New Roman" w:hAnsi="Times New Roman" w:cs="Times New Roman"/>
          <w:sz w:val="24"/>
          <w:szCs w:val="24"/>
        </w:rPr>
      </w:pPr>
    </w:p>
    <w:p w14:paraId="7722AC3E" w14:textId="77777777" w:rsidR="00E7186A" w:rsidRDefault="00E7186A" w:rsidP="008953F9">
      <w:pPr>
        <w:spacing w:line="480" w:lineRule="auto"/>
        <w:jc w:val="center"/>
        <w:rPr>
          <w:rFonts w:ascii="Times New Roman" w:hAnsi="Times New Roman" w:cs="Times New Roman"/>
          <w:sz w:val="24"/>
          <w:szCs w:val="24"/>
        </w:rPr>
      </w:pPr>
    </w:p>
    <w:p w14:paraId="57213FF4" w14:textId="5AB916A5" w:rsidR="00A02E73" w:rsidRDefault="008953F9" w:rsidP="008953F9">
      <w:pPr>
        <w:spacing w:line="480" w:lineRule="auto"/>
        <w:jc w:val="center"/>
        <w:rPr>
          <w:rFonts w:ascii="Times New Roman" w:hAnsi="Times New Roman" w:cs="Times New Roman"/>
          <w:sz w:val="24"/>
          <w:szCs w:val="24"/>
        </w:rPr>
      </w:pPr>
      <w:r w:rsidRPr="00F213C0">
        <w:rPr>
          <w:rFonts w:ascii="Times New Roman" w:hAnsi="Times New Roman" w:cs="Times New Roman"/>
          <w:sz w:val="24"/>
          <w:szCs w:val="24"/>
        </w:rPr>
        <w:t xml:space="preserve">Rhetoric </w:t>
      </w:r>
      <w:r w:rsidR="00E7186A">
        <w:rPr>
          <w:rFonts w:ascii="Times New Roman" w:hAnsi="Times New Roman" w:cs="Times New Roman"/>
          <w:sz w:val="24"/>
          <w:szCs w:val="24"/>
        </w:rPr>
        <w:t>Strategies in</w:t>
      </w:r>
      <w:r w:rsidRPr="00F213C0">
        <w:rPr>
          <w:rFonts w:ascii="Times New Roman" w:hAnsi="Times New Roman" w:cs="Times New Roman"/>
          <w:sz w:val="24"/>
          <w:szCs w:val="24"/>
        </w:rPr>
        <w:t xml:space="preserve"> President </w:t>
      </w:r>
      <w:r w:rsidR="00006293" w:rsidRPr="00F213C0">
        <w:rPr>
          <w:rFonts w:ascii="Times New Roman" w:hAnsi="Times New Roman" w:cs="Times New Roman"/>
          <w:sz w:val="24"/>
          <w:szCs w:val="24"/>
        </w:rPr>
        <w:t>Obama’s Second Inaugural speech</w:t>
      </w:r>
    </w:p>
    <w:p w14:paraId="501BD0B2" w14:textId="08F313B3" w:rsidR="00E7186A" w:rsidRDefault="00E7186A" w:rsidP="008953F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A78020B" w14:textId="70477A3D" w:rsidR="00E7186A" w:rsidRDefault="00E7186A" w:rsidP="008953F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836BBB7" w14:textId="77777777" w:rsidR="00E7186A" w:rsidRDefault="00E7186A" w:rsidP="00E7186A">
      <w:pPr>
        <w:spacing w:line="480" w:lineRule="auto"/>
        <w:jc w:val="center"/>
        <w:rPr>
          <w:rFonts w:ascii="Times New Roman" w:hAnsi="Times New Roman" w:cs="Times New Roman"/>
          <w:sz w:val="24"/>
          <w:szCs w:val="24"/>
        </w:rPr>
      </w:pPr>
    </w:p>
    <w:p w14:paraId="36CC1241" w14:textId="77777777" w:rsidR="00E7186A" w:rsidRDefault="00E7186A" w:rsidP="00E7186A">
      <w:pPr>
        <w:spacing w:line="480" w:lineRule="auto"/>
        <w:jc w:val="center"/>
        <w:rPr>
          <w:rFonts w:ascii="Times New Roman" w:hAnsi="Times New Roman" w:cs="Times New Roman"/>
          <w:sz w:val="24"/>
          <w:szCs w:val="24"/>
        </w:rPr>
      </w:pPr>
    </w:p>
    <w:p w14:paraId="4DE518FC" w14:textId="77777777" w:rsidR="00E7186A" w:rsidRDefault="00E7186A" w:rsidP="00E7186A">
      <w:pPr>
        <w:spacing w:line="480" w:lineRule="auto"/>
        <w:jc w:val="center"/>
        <w:rPr>
          <w:rFonts w:ascii="Times New Roman" w:hAnsi="Times New Roman" w:cs="Times New Roman"/>
          <w:sz w:val="24"/>
          <w:szCs w:val="24"/>
        </w:rPr>
      </w:pPr>
    </w:p>
    <w:p w14:paraId="68FC5F6D" w14:textId="77777777" w:rsidR="00E7186A" w:rsidRDefault="00E7186A" w:rsidP="00E7186A">
      <w:pPr>
        <w:spacing w:line="480" w:lineRule="auto"/>
        <w:jc w:val="center"/>
        <w:rPr>
          <w:rFonts w:ascii="Times New Roman" w:hAnsi="Times New Roman" w:cs="Times New Roman"/>
          <w:sz w:val="24"/>
          <w:szCs w:val="24"/>
        </w:rPr>
      </w:pPr>
    </w:p>
    <w:p w14:paraId="34E5B74F" w14:textId="77777777" w:rsidR="00E7186A" w:rsidRDefault="00E7186A" w:rsidP="00E7186A">
      <w:pPr>
        <w:spacing w:line="480" w:lineRule="auto"/>
        <w:jc w:val="center"/>
        <w:rPr>
          <w:rFonts w:ascii="Times New Roman" w:hAnsi="Times New Roman" w:cs="Times New Roman"/>
          <w:sz w:val="24"/>
          <w:szCs w:val="24"/>
        </w:rPr>
      </w:pPr>
    </w:p>
    <w:p w14:paraId="6BB61BF3" w14:textId="77777777" w:rsidR="00E7186A" w:rsidRDefault="00E7186A" w:rsidP="00E7186A">
      <w:pPr>
        <w:spacing w:line="480" w:lineRule="auto"/>
        <w:jc w:val="center"/>
        <w:rPr>
          <w:rFonts w:ascii="Times New Roman" w:hAnsi="Times New Roman" w:cs="Times New Roman"/>
          <w:sz w:val="24"/>
          <w:szCs w:val="24"/>
        </w:rPr>
      </w:pPr>
    </w:p>
    <w:p w14:paraId="445B39B4" w14:textId="77777777" w:rsidR="00E7186A" w:rsidRDefault="00E7186A" w:rsidP="00E7186A">
      <w:pPr>
        <w:spacing w:line="480" w:lineRule="auto"/>
        <w:jc w:val="center"/>
        <w:rPr>
          <w:rFonts w:ascii="Times New Roman" w:hAnsi="Times New Roman" w:cs="Times New Roman"/>
          <w:sz w:val="24"/>
          <w:szCs w:val="24"/>
        </w:rPr>
      </w:pPr>
    </w:p>
    <w:p w14:paraId="7AC1951D" w14:textId="77777777" w:rsidR="00E7186A" w:rsidRDefault="00E7186A" w:rsidP="00E7186A">
      <w:pPr>
        <w:spacing w:line="480" w:lineRule="auto"/>
        <w:jc w:val="center"/>
        <w:rPr>
          <w:rFonts w:ascii="Times New Roman" w:hAnsi="Times New Roman" w:cs="Times New Roman"/>
          <w:sz w:val="24"/>
          <w:szCs w:val="24"/>
        </w:rPr>
      </w:pPr>
    </w:p>
    <w:p w14:paraId="6F827ADC" w14:textId="77777777" w:rsidR="00E7186A" w:rsidRDefault="00E7186A" w:rsidP="00E7186A">
      <w:pPr>
        <w:spacing w:line="480" w:lineRule="auto"/>
        <w:jc w:val="center"/>
        <w:rPr>
          <w:rFonts w:ascii="Times New Roman" w:hAnsi="Times New Roman" w:cs="Times New Roman"/>
          <w:sz w:val="24"/>
          <w:szCs w:val="24"/>
        </w:rPr>
      </w:pPr>
    </w:p>
    <w:p w14:paraId="7BB0378A" w14:textId="77777777" w:rsidR="00E7186A" w:rsidRDefault="00E7186A" w:rsidP="00E7186A">
      <w:pPr>
        <w:spacing w:line="480" w:lineRule="auto"/>
        <w:jc w:val="center"/>
        <w:rPr>
          <w:rFonts w:ascii="Times New Roman" w:hAnsi="Times New Roman" w:cs="Times New Roman"/>
          <w:sz w:val="24"/>
          <w:szCs w:val="24"/>
        </w:rPr>
      </w:pPr>
    </w:p>
    <w:p w14:paraId="4F4345B3" w14:textId="77777777" w:rsidR="00E7186A" w:rsidRDefault="00E7186A" w:rsidP="00E7186A">
      <w:pPr>
        <w:spacing w:line="480" w:lineRule="auto"/>
        <w:jc w:val="center"/>
        <w:rPr>
          <w:rFonts w:ascii="Times New Roman" w:hAnsi="Times New Roman" w:cs="Times New Roman"/>
          <w:sz w:val="24"/>
          <w:szCs w:val="24"/>
        </w:rPr>
      </w:pPr>
    </w:p>
    <w:p w14:paraId="578838C4" w14:textId="62D5C967" w:rsidR="00E7186A" w:rsidRPr="00F213C0" w:rsidRDefault="00E7186A" w:rsidP="00E7186A">
      <w:pPr>
        <w:spacing w:line="480" w:lineRule="auto"/>
        <w:jc w:val="center"/>
        <w:rPr>
          <w:rFonts w:ascii="Times New Roman" w:hAnsi="Times New Roman" w:cs="Times New Roman"/>
          <w:sz w:val="24"/>
          <w:szCs w:val="24"/>
        </w:rPr>
      </w:pPr>
      <w:r w:rsidRPr="00F213C0">
        <w:rPr>
          <w:rFonts w:ascii="Times New Roman" w:hAnsi="Times New Roman" w:cs="Times New Roman"/>
          <w:sz w:val="24"/>
          <w:szCs w:val="24"/>
        </w:rPr>
        <w:lastRenderedPageBreak/>
        <w:t xml:space="preserve">Rhetoric </w:t>
      </w:r>
      <w:r>
        <w:rPr>
          <w:rFonts w:ascii="Times New Roman" w:hAnsi="Times New Roman" w:cs="Times New Roman"/>
          <w:sz w:val="24"/>
          <w:szCs w:val="24"/>
        </w:rPr>
        <w:t>Strategies in</w:t>
      </w:r>
      <w:r w:rsidRPr="00F213C0">
        <w:rPr>
          <w:rFonts w:ascii="Times New Roman" w:hAnsi="Times New Roman" w:cs="Times New Roman"/>
          <w:sz w:val="24"/>
          <w:szCs w:val="24"/>
        </w:rPr>
        <w:t xml:space="preserve"> President Obama’s Second Inaugural speech</w:t>
      </w:r>
    </w:p>
    <w:p w14:paraId="319F5593" w14:textId="2055850C" w:rsidR="00005A49" w:rsidRPr="00F213C0" w:rsidRDefault="00FD0485" w:rsidP="00006293">
      <w:pPr>
        <w:spacing w:line="480" w:lineRule="auto"/>
        <w:ind w:firstLine="720"/>
        <w:rPr>
          <w:rFonts w:ascii="Times New Roman" w:hAnsi="Times New Roman" w:cs="Times New Roman"/>
          <w:sz w:val="24"/>
          <w:szCs w:val="24"/>
        </w:rPr>
      </w:pPr>
      <w:r w:rsidRPr="00F213C0">
        <w:rPr>
          <w:rFonts w:ascii="Times New Roman" w:hAnsi="Times New Roman" w:cs="Times New Roman"/>
          <w:sz w:val="24"/>
          <w:szCs w:val="24"/>
        </w:rPr>
        <w:t>Barrack Obama, in his</w:t>
      </w:r>
      <w:r w:rsidR="008953F9" w:rsidRPr="00F213C0">
        <w:rPr>
          <w:rFonts w:ascii="Times New Roman" w:hAnsi="Times New Roman" w:cs="Times New Roman"/>
          <w:sz w:val="24"/>
          <w:szCs w:val="24"/>
        </w:rPr>
        <w:t xml:space="preserve"> second inauguration </w:t>
      </w:r>
      <w:r w:rsidRPr="00F213C0">
        <w:rPr>
          <w:rFonts w:ascii="Times New Roman" w:hAnsi="Times New Roman" w:cs="Times New Roman"/>
          <w:sz w:val="24"/>
          <w:szCs w:val="24"/>
        </w:rPr>
        <w:t>speech,</w:t>
      </w:r>
      <w:r w:rsidR="008953F9" w:rsidRPr="00F213C0">
        <w:rPr>
          <w:rFonts w:ascii="Times New Roman" w:hAnsi="Times New Roman" w:cs="Times New Roman"/>
          <w:sz w:val="24"/>
          <w:szCs w:val="24"/>
        </w:rPr>
        <w:t xml:space="preserve"> tries to give his audience the hope will be in safe hands. The speech </w:t>
      </w:r>
      <w:r w:rsidR="00006293" w:rsidRPr="00F213C0">
        <w:rPr>
          <w:rFonts w:ascii="Times New Roman" w:hAnsi="Times New Roman" w:cs="Times New Roman"/>
          <w:sz w:val="24"/>
          <w:szCs w:val="24"/>
        </w:rPr>
        <w:t>draws</w:t>
      </w:r>
      <w:r w:rsidR="008953F9" w:rsidRPr="00F213C0">
        <w:rPr>
          <w:rFonts w:ascii="Times New Roman" w:hAnsi="Times New Roman" w:cs="Times New Roman"/>
          <w:sz w:val="24"/>
          <w:szCs w:val="24"/>
        </w:rPr>
        <w:t xml:space="preserve"> ideas from Martin Luther King's speech to establish </w:t>
      </w:r>
      <w:r w:rsidR="00006293" w:rsidRPr="00F213C0">
        <w:rPr>
          <w:rFonts w:ascii="Times New Roman" w:hAnsi="Times New Roman" w:cs="Times New Roman"/>
          <w:sz w:val="24"/>
          <w:szCs w:val="24"/>
        </w:rPr>
        <w:t xml:space="preserve">a common goal towards overcoming the </w:t>
      </w:r>
      <w:r w:rsidR="0081070C" w:rsidRPr="00F213C0">
        <w:rPr>
          <w:rFonts w:ascii="Times New Roman" w:hAnsi="Times New Roman" w:cs="Times New Roman"/>
          <w:sz w:val="24"/>
          <w:szCs w:val="24"/>
        </w:rPr>
        <w:t>challenges</w:t>
      </w:r>
      <w:r w:rsidR="00006293" w:rsidRPr="00F213C0">
        <w:rPr>
          <w:rFonts w:ascii="Times New Roman" w:hAnsi="Times New Roman" w:cs="Times New Roman"/>
          <w:sz w:val="24"/>
          <w:szCs w:val="24"/>
        </w:rPr>
        <w:t xml:space="preserve"> that face the United States of America</w:t>
      </w:r>
      <w:r w:rsidR="008953F9" w:rsidRPr="00F213C0">
        <w:rPr>
          <w:rFonts w:ascii="Times New Roman" w:hAnsi="Times New Roman" w:cs="Times New Roman"/>
          <w:sz w:val="24"/>
          <w:szCs w:val="24"/>
        </w:rPr>
        <w:t xml:space="preserve">. </w:t>
      </w:r>
      <w:r w:rsidR="00F213C0" w:rsidRPr="00F213C0">
        <w:rPr>
          <w:rFonts w:ascii="Times New Roman" w:hAnsi="Times New Roman" w:cs="Times New Roman"/>
          <w:sz w:val="24"/>
          <w:szCs w:val="24"/>
        </w:rPr>
        <w:t xml:space="preserve">In addition, he advocates for equitability, freedom and economic prosperity. President Obama appeals to the audience’s logic, and proceeds to establish personal credibility; after which he uses strong appeals to pathos to make his speech </w:t>
      </w:r>
      <w:r w:rsidR="00A67F94">
        <w:rPr>
          <w:rFonts w:ascii="Times New Roman" w:hAnsi="Times New Roman" w:cs="Times New Roman"/>
          <w:sz w:val="24"/>
          <w:szCs w:val="24"/>
        </w:rPr>
        <w:t xml:space="preserve">more </w:t>
      </w:r>
      <w:bookmarkStart w:id="0" w:name="_GoBack"/>
      <w:bookmarkEnd w:id="0"/>
      <w:r w:rsidR="00F213C0" w:rsidRPr="00F213C0">
        <w:rPr>
          <w:rFonts w:ascii="Times New Roman" w:hAnsi="Times New Roman" w:cs="Times New Roman"/>
          <w:sz w:val="24"/>
          <w:szCs w:val="24"/>
        </w:rPr>
        <w:t xml:space="preserve">effective. </w:t>
      </w:r>
    </w:p>
    <w:p w14:paraId="39AC5F40" w14:textId="058C7CAA" w:rsidR="00FD0485" w:rsidRPr="00F213C0" w:rsidRDefault="008953F9" w:rsidP="00FD0485">
      <w:pPr>
        <w:spacing w:line="480" w:lineRule="auto"/>
        <w:ind w:firstLine="720"/>
        <w:rPr>
          <w:rFonts w:ascii="Times New Roman" w:hAnsi="Times New Roman" w:cs="Times New Roman"/>
          <w:sz w:val="24"/>
          <w:szCs w:val="24"/>
        </w:rPr>
      </w:pPr>
      <w:r w:rsidRPr="00F213C0">
        <w:rPr>
          <w:rFonts w:ascii="Times New Roman" w:hAnsi="Times New Roman" w:cs="Times New Roman"/>
          <w:sz w:val="24"/>
          <w:szCs w:val="24"/>
        </w:rPr>
        <w:t>President Obama also uses strong appeal</w:t>
      </w:r>
      <w:r w:rsidR="00B81EA9" w:rsidRPr="00F213C0">
        <w:rPr>
          <w:rFonts w:ascii="Times New Roman" w:hAnsi="Times New Roman" w:cs="Times New Roman"/>
          <w:sz w:val="24"/>
          <w:szCs w:val="24"/>
        </w:rPr>
        <w:t>s to</w:t>
      </w:r>
      <w:r w:rsidRPr="00F213C0">
        <w:rPr>
          <w:rFonts w:ascii="Times New Roman" w:hAnsi="Times New Roman" w:cs="Times New Roman"/>
          <w:sz w:val="24"/>
          <w:szCs w:val="24"/>
        </w:rPr>
        <w:t xml:space="preserve"> logos, with the facts in h</w:t>
      </w:r>
      <w:r w:rsidR="00B81EA9" w:rsidRPr="00F213C0">
        <w:rPr>
          <w:rFonts w:ascii="Times New Roman" w:hAnsi="Times New Roman" w:cs="Times New Roman"/>
          <w:sz w:val="24"/>
          <w:szCs w:val="24"/>
        </w:rPr>
        <w:t>is speech. He points out many facts and refers to well-known history. "T</w:t>
      </w:r>
      <w:r w:rsidRPr="00F213C0">
        <w:rPr>
          <w:rFonts w:ascii="Times New Roman" w:hAnsi="Times New Roman" w:cs="Times New Roman"/>
          <w:sz w:val="24"/>
          <w:szCs w:val="24"/>
        </w:rPr>
        <w:t>he patriots of 1776 did not fight to replace the retaining of the King wi</w:t>
      </w:r>
      <w:r w:rsidR="00947FEC" w:rsidRPr="00F213C0">
        <w:rPr>
          <w:rFonts w:ascii="Times New Roman" w:hAnsi="Times New Roman" w:cs="Times New Roman"/>
          <w:sz w:val="24"/>
          <w:szCs w:val="24"/>
        </w:rPr>
        <w:t>th the privilege</w:t>
      </w:r>
      <w:r w:rsidR="00564BC5">
        <w:rPr>
          <w:rFonts w:ascii="Times New Roman" w:hAnsi="Times New Roman" w:cs="Times New Roman"/>
          <w:sz w:val="24"/>
          <w:szCs w:val="24"/>
        </w:rPr>
        <w:t>s of a few or the rule of a mob</w:t>
      </w:r>
      <w:r w:rsidR="006420C6" w:rsidRPr="00F213C0">
        <w:rPr>
          <w:rFonts w:ascii="Times New Roman" w:hAnsi="Times New Roman" w:cs="Times New Roman"/>
          <w:sz w:val="24"/>
          <w:szCs w:val="24"/>
        </w:rPr>
        <w:t>"</w:t>
      </w:r>
      <w:r w:rsidR="00564BC5">
        <w:rPr>
          <w:rFonts w:ascii="Times New Roman" w:hAnsi="Times New Roman" w:cs="Times New Roman"/>
          <w:sz w:val="24"/>
          <w:szCs w:val="24"/>
        </w:rPr>
        <w:t>(Klein, 2013).</w:t>
      </w:r>
      <w:r w:rsidR="006420C6" w:rsidRPr="00F213C0">
        <w:rPr>
          <w:rFonts w:ascii="Times New Roman" w:hAnsi="Times New Roman" w:cs="Times New Roman"/>
          <w:sz w:val="24"/>
          <w:szCs w:val="24"/>
        </w:rPr>
        <w:t xml:space="preserve"> As such, he assures the Americans that he</w:t>
      </w:r>
      <w:r w:rsidRPr="00F213C0">
        <w:rPr>
          <w:rFonts w:ascii="Times New Roman" w:hAnsi="Times New Roman" w:cs="Times New Roman"/>
          <w:sz w:val="24"/>
          <w:szCs w:val="24"/>
        </w:rPr>
        <w:t xml:space="preserve"> is </w:t>
      </w:r>
      <w:r w:rsidR="006420C6" w:rsidRPr="00F213C0">
        <w:rPr>
          <w:rFonts w:ascii="Times New Roman" w:hAnsi="Times New Roman" w:cs="Times New Roman"/>
          <w:sz w:val="24"/>
          <w:szCs w:val="24"/>
        </w:rPr>
        <w:t xml:space="preserve">indeed </w:t>
      </w:r>
      <w:r w:rsidRPr="00F213C0">
        <w:rPr>
          <w:rFonts w:ascii="Times New Roman" w:hAnsi="Times New Roman" w:cs="Times New Roman"/>
          <w:sz w:val="24"/>
          <w:szCs w:val="24"/>
        </w:rPr>
        <w:t xml:space="preserve">the leader they need and will bring change to their livelihoods. He also brings up the issue of equality and togetherness to his audience and tries to usher in the sense of endless possibilities and hope to the audience. He also compares “ending of war” to the beginning of economic recovery. </w:t>
      </w:r>
      <w:r w:rsidR="00947FEC" w:rsidRPr="00F213C0">
        <w:rPr>
          <w:rFonts w:ascii="Times New Roman" w:hAnsi="Times New Roman" w:cs="Times New Roman"/>
          <w:sz w:val="24"/>
          <w:szCs w:val="24"/>
        </w:rPr>
        <w:t xml:space="preserve">The facts and history appeal to logos and persuade the audience that it is their duty to secure freedom. </w:t>
      </w:r>
    </w:p>
    <w:p w14:paraId="32BBE4ED" w14:textId="10580670" w:rsidR="00FD0485" w:rsidRPr="00F213C0" w:rsidRDefault="00FD0485" w:rsidP="00FD0485">
      <w:pPr>
        <w:spacing w:line="480" w:lineRule="auto"/>
        <w:ind w:firstLine="720"/>
        <w:rPr>
          <w:rFonts w:ascii="Times New Roman" w:hAnsi="Times New Roman" w:cs="Times New Roman"/>
          <w:sz w:val="24"/>
          <w:szCs w:val="24"/>
        </w:rPr>
      </w:pPr>
      <w:r w:rsidRPr="00F213C0">
        <w:rPr>
          <w:rFonts w:ascii="Times New Roman" w:hAnsi="Times New Roman" w:cs="Times New Roman"/>
          <w:sz w:val="24"/>
          <w:szCs w:val="24"/>
        </w:rPr>
        <w:t>Besides using strong appeals to logos, Obama also appeals to ethos by establishing personal credibility. “..Our</w:t>
      </w:r>
      <w:r w:rsidRPr="00F213C0">
        <w:rPr>
          <w:rFonts w:ascii="Times New Roman" w:hAnsi="Times New Roman" w:cs="Times New Roman"/>
          <w:sz w:val="24"/>
          <w:szCs w:val="24"/>
        </w:rPr>
        <w:t xml:space="preserve"> obligations as Americans are not just to ourselves, but to all posterity</w:t>
      </w:r>
      <w:r w:rsidRPr="00F213C0">
        <w:rPr>
          <w:rFonts w:ascii="Times New Roman" w:hAnsi="Times New Roman" w:cs="Times New Roman"/>
          <w:sz w:val="24"/>
          <w:szCs w:val="24"/>
        </w:rPr>
        <w:t>”</w:t>
      </w:r>
      <w:r w:rsidR="00564BC5">
        <w:rPr>
          <w:rFonts w:ascii="Times New Roman" w:hAnsi="Times New Roman" w:cs="Times New Roman"/>
          <w:sz w:val="24"/>
          <w:szCs w:val="24"/>
        </w:rPr>
        <w:t xml:space="preserve"> (Klein, 2013).</w:t>
      </w:r>
      <w:r w:rsidRPr="00F213C0">
        <w:rPr>
          <w:rFonts w:ascii="Times New Roman" w:hAnsi="Times New Roman" w:cs="Times New Roman"/>
          <w:sz w:val="24"/>
          <w:szCs w:val="24"/>
        </w:rPr>
        <w:t xml:space="preserve"> He uses these words to portray his selflessness in service. </w:t>
      </w:r>
      <w:r w:rsidR="0081070C" w:rsidRPr="00F213C0">
        <w:rPr>
          <w:rFonts w:ascii="Times New Roman" w:hAnsi="Times New Roman" w:cs="Times New Roman"/>
          <w:sz w:val="24"/>
          <w:szCs w:val="24"/>
        </w:rPr>
        <w:t xml:space="preserve">Also, </w:t>
      </w:r>
      <w:r w:rsidR="0081070C" w:rsidRPr="00F213C0">
        <w:rPr>
          <w:rFonts w:ascii="Times New Roman" w:hAnsi="Times New Roman" w:cs="Times New Roman"/>
          <w:sz w:val="24"/>
          <w:szCs w:val="24"/>
        </w:rPr>
        <w:t xml:space="preserve">President Obama refrains from using words like "me" and ‘I' but instead uses "we", "us" and "together", thus making his audience feel at his level. </w:t>
      </w:r>
      <w:r w:rsidRPr="00F213C0">
        <w:rPr>
          <w:rFonts w:ascii="Times New Roman" w:hAnsi="Times New Roman" w:cs="Times New Roman"/>
          <w:sz w:val="24"/>
          <w:szCs w:val="24"/>
        </w:rPr>
        <w:t>He continues to establish personal credibility when he says:  “</w:t>
      </w:r>
      <w:r w:rsidRPr="00F213C0">
        <w:rPr>
          <w:rFonts w:ascii="Times New Roman" w:hAnsi="Times New Roman" w:cs="Times New Roman"/>
          <w:sz w:val="24"/>
          <w:szCs w:val="24"/>
        </w:rPr>
        <w:t>We will defend our people and uphold our values through strength of arms and rule of law</w:t>
      </w:r>
      <w:r w:rsidRPr="00F213C0">
        <w:rPr>
          <w:rFonts w:ascii="Times New Roman" w:hAnsi="Times New Roman" w:cs="Times New Roman"/>
          <w:sz w:val="24"/>
          <w:szCs w:val="24"/>
        </w:rPr>
        <w:t>”</w:t>
      </w:r>
      <w:r w:rsidR="00564BC5">
        <w:rPr>
          <w:rFonts w:ascii="Times New Roman" w:hAnsi="Times New Roman" w:cs="Times New Roman"/>
          <w:sz w:val="24"/>
          <w:szCs w:val="24"/>
        </w:rPr>
        <w:t xml:space="preserve"> (Klein, 2013)</w:t>
      </w:r>
      <w:r w:rsidR="000E5800">
        <w:rPr>
          <w:rFonts w:ascii="Times New Roman" w:hAnsi="Times New Roman" w:cs="Times New Roman"/>
          <w:sz w:val="24"/>
          <w:szCs w:val="24"/>
        </w:rPr>
        <w:t xml:space="preserve">. </w:t>
      </w:r>
      <w:r w:rsidRPr="00F213C0">
        <w:rPr>
          <w:rFonts w:ascii="Times New Roman" w:hAnsi="Times New Roman" w:cs="Times New Roman"/>
          <w:sz w:val="24"/>
          <w:szCs w:val="24"/>
        </w:rPr>
        <w:t xml:space="preserve">He uses this statement to imply that his government is not above the law. </w:t>
      </w:r>
    </w:p>
    <w:p w14:paraId="4F272F84" w14:textId="38A64523" w:rsidR="00506BD1" w:rsidRPr="00F213C0" w:rsidRDefault="008953F9" w:rsidP="00006293">
      <w:pPr>
        <w:spacing w:line="480" w:lineRule="auto"/>
        <w:ind w:firstLine="720"/>
        <w:rPr>
          <w:rFonts w:ascii="Times New Roman" w:hAnsi="Times New Roman" w:cs="Times New Roman"/>
          <w:sz w:val="24"/>
          <w:szCs w:val="24"/>
        </w:rPr>
      </w:pPr>
      <w:r w:rsidRPr="00F213C0">
        <w:rPr>
          <w:rFonts w:ascii="Times New Roman" w:hAnsi="Times New Roman" w:cs="Times New Roman"/>
          <w:sz w:val="24"/>
          <w:szCs w:val="24"/>
        </w:rPr>
        <w:lastRenderedPageBreak/>
        <w:t>Obama also make appeals to pathos in his sentiments,</w:t>
      </w:r>
      <w:r w:rsidR="00947FEC" w:rsidRPr="00F213C0">
        <w:rPr>
          <w:rFonts w:ascii="Times New Roman" w:hAnsi="Times New Roman" w:cs="Times New Roman"/>
          <w:sz w:val="24"/>
          <w:szCs w:val="24"/>
        </w:rPr>
        <w:t xml:space="preserve"> and by the use of parallelism. “W</w:t>
      </w:r>
      <w:r w:rsidRPr="00F213C0">
        <w:rPr>
          <w:rFonts w:ascii="Times New Roman" w:hAnsi="Times New Roman" w:cs="Times New Roman"/>
          <w:sz w:val="24"/>
          <w:szCs w:val="24"/>
        </w:rPr>
        <w:t>e are made for this moment, and we will seize it so long as we seize it together.” He also goes ahead to say that “….for we, the people understand that our country cannot succeed when a shrinkin</w:t>
      </w:r>
      <w:r w:rsidR="00985B88" w:rsidRPr="00F213C0">
        <w:rPr>
          <w:rFonts w:ascii="Times New Roman" w:hAnsi="Times New Roman" w:cs="Times New Roman"/>
          <w:sz w:val="24"/>
          <w:szCs w:val="24"/>
        </w:rPr>
        <w:t>g few do ver</w:t>
      </w:r>
      <w:r w:rsidR="000E5800">
        <w:rPr>
          <w:rFonts w:ascii="Times New Roman" w:hAnsi="Times New Roman" w:cs="Times New Roman"/>
          <w:sz w:val="24"/>
          <w:szCs w:val="24"/>
        </w:rPr>
        <w:t>y well</w:t>
      </w:r>
      <w:r w:rsidR="00985B88" w:rsidRPr="00F213C0">
        <w:rPr>
          <w:rFonts w:ascii="Times New Roman" w:hAnsi="Times New Roman" w:cs="Times New Roman"/>
          <w:sz w:val="24"/>
          <w:szCs w:val="24"/>
        </w:rPr>
        <w:t>”</w:t>
      </w:r>
      <w:r w:rsidR="000E5800">
        <w:rPr>
          <w:rFonts w:ascii="Times New Roman" w:hAnsi="Times New Roman" w:cs="Times New Roman"/>
          <w:sz w:val="24"/>
          <w:szCs w:val="24"/>
        </w:rPr>
        <w:t xml:space="preserve"> (Klein, 2013).</w:t>
      </w:r>
      <w:r w:rsidR="00985B88" w:rsidRPr="00F213C0">
        <w:rPr>
          <w:rFonts w:ascii="Times New Roman" w:hAnsi="Times New Roman" w:cs="Times New Roman"/>
          <w:sz w:val="24"/>
          <w:szCs w:val="24"/>
        </w:rPr>
        <w:t xml:space="preserve"> This choice of words arouses negative emotions about inequality and oppression in the society; and consequently reinforces the concept of fairness. He continues to say: “</w:t>
      </w:r>
      <w:r w:rsidR="00985B88" w:rsidRPr="00F213C0">
        <w:rPr>
          <w:rFonts w:ascii="Times New Roman" w:hAnsi="Times New Roman" w:cs="Times New Roman"/>
          <w:sz w:val="24"/>
          <w:szCs w:val="24"/>
        </w:rPr>
        <w:t>We are true to our creed when a little girl born into the bleakest poverty knows that she has the same chance to succeed as anybody else</w:t>
      </w:r>
      <w:r w:rsidR="00985B88" w:rsidRPr="00F213C0">
        <w:rPr>
          <w:rFonts w:ascii="Times New Roman" w:hAnsi="Times New Roman" w:cs="Times New Roman"/>
          <w:sz w:val="24"/>
          <w:szCs w:val="24"/>
        </w:rPr>
        <w:t>…</w:t>
      </w:r>
      <w:proofErr w:type="gramStart"/>
      <w:r w:rsidR="00985B88" w:rsidRPr="00F213C0">
        <w:rPr>
          <w:rFonts w:ascii="Times New Roman" w:hAnsi="Times New Roman" w:cs="Times New Roman"/>
          <w:sz w:val="24"/>
          <w:szCs w:val="24"/>
        </w:rPr>
        <w:t>”</w:t>
      </w:r>
      <w:r w:rsidR="000E5800">
        <w:rPr>
          <w:rFonts w:ascii="Times New Roman" w:hAnsi="Times New Roman" w:cs="Times New Roman"/>
          <w:sz w:val="24"/>
          <w:szCs w:val="24"/>
        </w:rPr>
        <w:t>(</w:t>
      </w:r>
      <w:proofErr w:type="gramEnd"/>
      <w:r w:rsidR="000E5800">
        <w:rPr>
          <w:rFonts w:ascii="Times New Roman" w:hAnsi="Times New Roman" w:cs="Times New Roman"/>
          <w:sz w:val="24"/>
          <w:szCs w:val="24"/>
        </w:rPr>
        <w:t>Klein, 2013).</w:t>
      </w:r>
      <w:r w:rsidR="00985B88" w:rsidRPr="00F213C0">
        <w:rPr>
          <w:rFonts w:ascii="Times New Roman" w:hAnsi="Times New Roman" w:cs="Times New Roman"/>
          <w:sz w:val="24"/>
          <w:szCs w:val="24"/>
        </w:rPr>
        <w:t xml:space="preserve">  The use of a little girl as an example is a strategic move to evo</w:t>
      </w:r>
      <w:r w:rsidR="00CF0608" w:rsidRPr="00F213C0">
        <w:rPr>
          <w:rFonts w:ascii="Times New Roman" w:hAnsi="Times New Roman" w:cs="Times New Roman"/>
          <w:sz w:val="24"/>
          <w:szCs w:val="24"/>
        </w:rPr>
        <w:t>ke sympathy</w:t>
      </w:r>
      <w:r w:rsidR="00985B88" w:rsidRPr="00F213C0">
        <w:rPr>
          <w:rFonts w:ascii="Times New Roman" w:hAnsi="Times New Roman" w:cs="Times New Roman"/>
          <w:sz w:val="24"/>
          <w:szCs w:val="24"/>
        </w:rPr>
        <w:t xml:space="preserve">. </w:t>
      </w:r>
      <w:r w:rsidR="00471953" w:rsidRPr="00F213C0">
        <w:rPr>
          <w:rFonts w:ascii="Times New Roman" w:hAnsi="Times New Roman" w:cs="Times New Roman"/>
          <w:sz w:val="24"/>
          <w:szCs w:val="24"/>
        </w:rPr>
        <w:t>That said t</w:t>
      </w:r>
      <w:r w:rsidR="00CF0608" w:rsidRPr="00F213C0">
        <w:rPr>
          <w:rFonts w:ascii="Times New Roman" w:hAnsi="Times New Roman" w:cs="Times New Roman"/>
          <w:sz w:val="24"/>
          <w:szCs w:val="24"/>
        </w:rPr>
        <w:t>hese phrases establish the existence of inequality in the society and reinforce the concept of fairness and are an</w:t>
      </w:r>
      <w:r w:rsidR="00985B88" w:rsidRPr="00F213C0">
        <w:rPr>
          <w:rFonts w:ascii="Times New Roman" w:hAnsi="Times New Roman" w:cs="Times New Roman"/>
          <w:sz w:val="24"/>
          <w:szCs w:val="24"/>
        </w:rPr>
        <w:t xml:space="preserve"> appropriate appeal to pathos. </w:t>
      </w:r>
    </w:p>
    <w:p w14:paraId="2D56CA4C" w14:textId="1692574D" w:rsidR="00177579" w:rsidRPr="00F213C0" w:rsidRDefault="008953F9" w:rsidP="00471953">
      <w:pPr>
        <w:spacing w:line="480" w:lineRule="auto"/>
        <w:ind w:firstLine="720"/>
        <w:rPr>
          <w:rFonts w:ascii="Times New Roman" w:hAnsi="Times New Roman" w:cs="Times New Roman"/>
          <w:sz w:val="24"/>
          <w:szCs w:val="24"/>
        </w:rPr>
      </w:pPr>
      <w:r w:rsidRPr="00F213C0">
        <w:rPr>
          <w:rFonts w:ascii="Times New Roman" w:hAnsi="Times New Roman" w:cs="Times New Roman"/>
          <w:sz w:val="24"/>
          <w:szCs w:val="24"/>
        </w:rPr>
        <w:t xml:space="preserve">After his appealing </w:t>
      </w:r>
      <w:r w:rsidR="00471953" w:rsidRPr="00F213C0">
        <w:rPr>
          <w:rFonts w:ascii="Times New Roman" w:hAnsi="Times New Roman" w:cs="Times New Roman"/>
          <w:sz w:val="24"/>
          <w:szCs w:val="24"/>
        </w:rPr>
        <w:t>speech to the Americans, Obama finally</w:t>
      </w:r>
      <w:r w:rsidRPr="00F213C0">
        <w:rPr>
          <w:rFonts w:ascii="Times New Roman" w:hAnsi="Times New Roman" w:cs="Times New Roman"/>
          <w:sz w:val="24"/>
          <w:szCs w:val="24"/>
        </w:rPr>
        <w:t xml:space="preserve"> identifies himself with the other presidents who ser</w:t>
      </w:r>
      <w:r w:rsidR="00471953" w:rsidRPr="00F213C0">
        <w:rPr>
          <w:rFonts w:ascii="Times New Roman" w:hAnsi="Times New Roman" w:cs="Times New Roman"/>
          <w:sz w:val="24"/>
          <w:szCs w:val="24"/>
        </w:rPr>
        <w:t>ved earlier before him:</w:t>
      </w:r>
      <w:r w:rsidRPr="00F213C0">
        <w:rPr>
          <w:rFonts w:ascii="Times New Roman" w:hAnsi="Times New Roman" w:cs="Times New Roman"/>
          <w:sz w:val="24"/>
          <w:szCs w:val="24"/>
        </w:rPr>
        <w:t xml:space="preserve"> “</w:t>
      </w:r>
      <w:r w:rsidR="00471953" w:rsidRPr="00F213C0">
        <w:rPr>
          <w:rFonts w:ascii="Times New Roman" w:hAnsi="Times New Roman" w:cs="Times New Roman"/>
          <w:sz w:val="24"/>
          <w:szCs w:val="24"/>
        </w:rPr>
        <w:t>My fellow Americans, the oath I have sworn before you today, like the one recited by others who serve in this Capitol</w:t>
      </w:r>
      <w:r w:rsidRPr="00F213C0">
        <w:rPr>
          <w:rFonts w:ascii="Times New Roman" w:hAnsi="Times New Roman" w:cs="Times New Roman"/>
          <w:sz w:val="24"/>
          <w:szCs w:val="24"/>
        </w:rPr>
        <w:t>…..”</w:t>
      </w:r>
      <w:proofErr w:type="gramStart"/>
      <w:r w:rsidR="008E49C7">
        <w:rPr>
          <w:rFonts w:ascii="Times New Roman" w:hAnsi="Times New Roman" w:cs="Times New Roman"/>
          <w:sz w:val="24"/>
          <w:szCs w:val="24"/>
        </w:rPr>
        <w:t>(Klein, 2013).</w:t>
      </w:r>
      <w:proofErr w:type="gramEnd"/>
      <w:r w:rsidRPr="00F213C0">
        <w:rPr>
          <w:rFonts w:ascii="Times New Roman" w:hAnsi="Times New Roman" w:cs="Times New Roman"/>
          <w:sz w:val="24"/>
          <w:szCs w:val="24"/>
        </w:rPr>
        <w:t xml:space="preserve"> He also gives his word to the people that together, the Americans can and will have a bright future from the unity they create today.</w:t>
      </w:r>
    </w:p>
    <w:p w14:paraId="112C964A" w14:textId="77777777" w:rsidR="00564BC5" w:rsidRDefault="00564BC5" w:rsidP="004F1D1E">
      <w:pPr>
        <w:spacing w:line="480" w:lineRule="auto"/>
        <w:jc w:val="center"/>
        <w:rPr>
          <w:rFonts w:ascii="Times New Roman" w:hAnsi="Times New Roman" w:cs="Times New Roman"/>
          <w:sz w:val="24"/>
          <w:szCs w:val="24"/>
        </w:rPr>
      </w:pPr>
    </w:p>
    <w:p w14:paraId="768E3F84" w14:textId="77777777" w:rsidR="00564BC5" w:rsidRDefault="00564BC5" w:rsidP="004F1D1E">
      <w:pPr>
        <w:spacing w:line="480" w:lineRule="auto"/>
        <w:jc w:val="center"/>
        <w:rPr>
          <w:rFonts w:ascii="Times New Roman" w:hAnsi="Times New Roman" w:cs="Times New Roman"/>
          <w:sz w:val="24"/>
          <w:szCs w:val="24"/>
        </w:rPr>
      </w:pPr>
    </w:p>
    <w:p w14:paraId="4A27925B" w14:textId="77777777" w:rsidR="00564BC5" w:rsidRDefault="00564BC5" w:rsidP="004F1D1E">
      <w:pPr>
        <w:spacing w:line="480" w:lineRule="auto"/>
        <w:jc w:val="center"/>
        <w:rPr>
          <w:rFonts w:ascii="Times New Roman" w:hAnsi="Times New Roman" w:cs="Times New Roman"/>
          <w:sz w:val="24"/>
          <w:szCs w:val="24"/>
        </w:rPr>
      </w:pPr>
    </w:p>
    <w:p w14:paraId="6B267A02" w14:textId="77777777" w:rsidR="00564BC5" w:rsidRDefault="00564BC5" w:rsidP="004F1D1E">
      <w:pPr>
        <w:spacing w:line="480" w:lineRule="auto"/>
        <w:jc w:val="center"/>
        <w:rPr>
          <w:rFonts w:ascii="Times New Roman" w:hAnsi="Times New Roman" w:cs="Times New Roman"/>
          <w:sz w:val="24"/>
          <w:szCs w:val="24"/>
        </w:rPr>
      </w:pPr>
    </w:p>
    <w:p w14:paraId="3E238D79" w14:textId="77777777" w:rsidR="00564BC5" w:rsidRDefault="00564BC5" w:rsidP="004F1D1E">
      <w:pPr>
        <w:spacing w:line="480" w:lineRule="auto"/>
        <w:jc w:val="center"/>
        <w:rPr>
          <w:rFonts w:ascii="Times New Roman" w:hAnsi="Times New Roman" w:cs="Times New Roman"/>
          <w:sz w:val="24"/>
          <w:szCs w:val="24"/>
        </w:rPr>
      </w:pPr>
    </w:p>
    <w:p w14:paraId="74F7206A" w14:textId="77777777" w:rsidR="00564BC5" w:rsidRDefault="00564BC5" w:rsidP="004F1D1E">
      <w:pPr>
        <w:spacing w:line="480" w:lineRule="auto"/>
        <w:jc w:val="center"/>
        <w:rPr>
          <w:rFonts w:ascii="Times New Roman" w:hAnsi="Times New Roman" w:cs="Times New Roman"/>
          <w:sz w:val="24"/>
          <w:szCs w:val="24"/>
        </w:rPr>
      </w:pPr>
    </w:p>
    <w:p w14:paraId="47A36AF5" w14:textId="77777777" w:rsidR="00564BC5" w:rsidRDefault="00564BC5" w:rsidP="004F1D1E">
      <w:pPr>
        <w:spacing w:line="480" w:lineRule="auto"/>
        <w:jc w:val="center"/>
        <w:rPr>
          <w:rFonts w:ascii="Times New Roman" w:hAnsi="Times New Roman" w:cs="Times New Roman"/>
          <w:sz w:val="24"/>
          <w:szCs w:val="24"/>
        </w:rPr>
      </w:pPr>
    </w:p>
    <w:p w14:paraId="4DFDF878" w14:textId="2331EBDD" w:rsidR="004F1D1E" w:rsidRPr="00F213C0" w:rsidRDefault="004F1D1E" w:rsidP="004F1D1E">
      <w:pPr>
        <w:spacing w:line="480" w:lineRule="auto"/>
        <w:jc w:val="center"/>
        <w:rPr>
          <w:rFonts w:ascii="Times New Roman" w:hAnsi="Times New Roman" w:cs="Times New Roman"/>
          <w:sz w:val="24"/>
          <w:szCs w:val="24"/>
        </w:rPr>
      </w:pPr>
      <w:r w:rsidRPr="00F213C0">
        <w:rPr>
          <w:rFonts w:ascii="Times New Roman" w:hAnsi="Times New Roman" w:cs="Times New Roman"/>
          <w:sz w:val="24"/>
          <w:szCs w:val="24"/>
        </w:rPr>
        <w:t>References</w:t>
      </w:r>
    </w:p>
    <w:p w14:paraId="17E53F5F" w14:textId="14091CCC" w:rsidR="00D124C8" w:rsidRPr="00F213C0" w:rsidRDefault="00BC71A0" w:rsidP="00D124C8">
      <w:pPr>
        <w:spacing w:line="480" w:lineRule="auto"/>
        <w:ind w:left="720" w:hanging="720"/>
        <w:rPr>
          <w:rFonts w:ascii="Times New Roman" w:hAnsi="Times New Roman" w:cs="Times New Roman"/>
          <w:sz w:val="24"/>
          <w:szCs w:val="24"/>
        </w:rPr>
      </w:pPr>
      <w:r w:rsidRPr="00F213C0">
        <w:rPr>
          <w:rStyle w:val="selectable"/>
          <w:rFonts w:ascii="Times New Roman" w:hAnsi="Times New Roman" w:cs="Times New Roman"/>
          <w:sz w:val="24"/>
          <w:szCs w:val="24"/>
        </w:rPr>
        <w:t>Klein, E. (2013</w:t>
      </w:r>
      <w:r w:rsidR="00D124C8" w:rsidRPr="00F213C0">
        <w:rPr>
          <w:rStyle w:val="selectable"/>
          <w:rFonts w:ascii="Times New Roman" w:hAnsi="Times New Roman" w:cs="Times New Roman"/>
          <w:sz w:val="24"/>
          <w:szCs w:val="24"/>
        </w:rPr>
        <w:t xml:space="preserve">). </w:t>
      </w:r>
      <w:r w:rsidR="00D124C8" w:rsidRPr="00F213C0">
        <w:rPr>
          <w:rStyle w:val="selectable"/>
          <w:rFonts w:ascii="Times New Roman" w:hAnsi="Times New Roman" w:cs="Times New Roman"/>
          <w:i/>
          <w:iCs/>
          <w:sz w:val="24"/>
          <w:szCs w:val="24"/>
        </w:rPr>
        <w:t>Transcript: President Obama 2013 inaugural address</w:t>
      </w:r>
      <w:r w:rsidR="00D124C8" w:rsidRPr="00F213C0">
        <w:rPr>
          <w:rStyle w:val="selectable"/>
          <w:rFonts w:ascii="Times New Roman" w:hAnsi="Times New Roman" w:cs="Times New Roman"/>
          <w:sz w:val="24"/>
          <w:szCs w:val="24"/>
        </w:rPr>
        <w:t xml:space="preserve">. </w:t>
      </w:r>
      <w:proofErr w:type="gramStart"/>
      <w:r w:rsidR="00D124C8" w:rsidRPr="00F213C0">
        <w:rPr>
          <w:rStyle w:val="selectable"/>
          <w:rFonts w:ascii="Times New Roman" w:hAnsi="Times New Roman" w:cs="Times New Roman"/>
          <w:i/>
          <w:iCs/>
          <w:sz w:val="24"/>
          <w:szCs w:val="24"/>
        </w:rPr>
        <w:t>Washington Post</w:t>
      </w:r>
      <w:r w:rsidR="00D124C8" w:rsidRPr="00F213C0">
        <w:rPr>
          <w:rStyle w:val="selectable"/>
          <w:rFonts w:ascii="Times New Roman" w:hAnsi="Times New Roman" w:cs="Times New Roman"/>
          <w:sz w:val="24"/>
          <w:szCs w:val="24"/>
        </w:rPr>
        <w:t>.</w:t>
      </w:r>
      <w:proofErr w:type="gramEnd"/>
      <w:r w:rsidR="00D124C8" w:rsidRPr="00F213C0">
        <w:rPr>
          <w:rStyle w:val="selectable"/>
          <w:rFonts w:ascii="Times New Roman" w:hAnsi="Times New Roman" w:cs="Times New Roman"/>
          <w:sz w:val="24"/>
          <w:szCs w:val="24"/>
        </w:rPr>
        <w:t xml:space="preserve"> Retrieved 2</w:t>
      </w:r>
      <w:r w:rsidR="00D124C8" w:rsidRPr="00F213C0">
        <w:rPr>
          <w:rStyle w:val="selectable"/>
          <w:rFonts w:ascii="Times New Roman" w:hAnsi="Times New Roman" w:cs="Times New Roman"/>
          <w:sz w:val="24"/>
          <w:szCs w:val="24"/>
        </w:rPr>
        <w:t>7</w:t>
      </w:r>
      <w:r w:rsidR="00D124C8" w:rsidRPr="00F213C0">
        <w:rPr>
          <w:rStyle w:val="selectable"/>
          <w:rFonts w:ascii="Times New Roman" w:hAnsi="Times New Roman" w:cs="Times New Roman"/>
          <w:sz w:val="24"/>
          <w:szCs w:val="24"/>
        </w:rPr>
        <w:t xml:space="preserve"> February 2018, from </w:t>
      </w:r>
      <w:hyperlink r:id="rId8" w:history="1">
        <w:r w:rsidR="00D124C8" w:rsidRPr="00F213C0">
          <w:rPr>
            <w:rStyle w:val="Hyperlink"/>
            <w:rFonts w:ascii="Times New Roman" w:hAnsi="Times New Roman" w:cs="Times New Roman"/>
            <w:sz w:val="24"/>
            <w:szCs w:val="24"/>
          </w:rPr>
          <w:t>https://www.washingtonpost.com/news/wonk/wp/2013/01/21/transcript-president-obama-2013-inaugural-address/?utm_term=.5551c09a57b9</w:t>
        </w:r>
      </w:hyperlink>
      <w:r w:rsidR="00D124C8" w:rsidRPr="00F213C0">
        <w:rPr>
          <w:rStyle w:val="selectable"/>
          <w:rFonts w:ascii="Times New Roman" w:hAnsi="Times New Roman" w:cs="Times New Roman"/>
          <w:sz w:val="24"/>
          <w:szCs w:val="24"/>
        </w:rPr>
        <w:t xml:space="preserve"> </w:t>
      </w:r>
    </w:p>
    <w:p w14:paraId="759B9C4C" w14:textId="77777777" w:rsidR="0062085D" w:rsidRPr="00F213C0" w:rsidRDefault="006E6DB6" w:rsidP="008953F9">
      <w:pPr>
        <w:spacing w:line="480" w:lineRule="auto"/>
        <w:rPr>
          <w:rFonts w:ascii="Times New Roman" w:hAnsi="Times New Roman" w:cs="Times New Roman"/>
          <w:sz w:val="24"/>
          <w:szCs w:val="24"/>
        </w:rPr>
      </w:pPr>
    </w:p>
    <w:sectPr w:rsidR="0062085D" w:rsidRPr="00F213C0" w:rsidSect="001C1A9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7741B2" w14:textId="77777777" w:rsidR="006E6DB6" w:rsidRDefault="006E6DB6" w:rsidP="00B44AA4">
      <w:pPr>
        <w:spacing w:after="0" w:line="240" w:lineRule="auto"/>
      </w:pPr>
      <w:r>
        <w:separator/>
      </w:r>
    </w:p>
  </w:endnote>
  <w:endnote w:type="continuationSeparator" w:id="0">
    <w:p w14:paraId="3588D754" w14:textId="77777777" w:rsidR="006E6DB6" w:rsidRDefault="006E6DB6" w:rsidP="00B44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C76AEE" w14:textId="77777777" w:rsidR="002E7410" w:rsidRDefault="002E74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69868A" w14:textId="77777777" w:rsidR="002E7410" w:rsidRDefault="002E741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8E07F9" w14:textId="77777777" w:rsidR="002E7410" w:rsidRDefault="002E74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744318" w14:textId="77777777" w:rsidR="006E6DB6" w:rsidRDefault="006E6DB6" w:rsidP="00B44AA4">
      <w:pPr>
        <w:spacing w:after="0" w:line="240" w:lineRule="auto"/>
      </w:pPr>
      <w:r>
        <w:separator/>
      </w:r>
    </w:p>
  </w:footnote>
  <w:footnote w:type="continuationSeparator" w:id="0">
    <w:p w14:paraId="1B2EBFF8" w14:textId="77777777" w:rsidR="006E6DB6" w:rsidRDefault="006E6DB6" w:rsidP="00B44A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87C64A" w14:textId="77777777" w:rsidR="002E7410" w:rsidRDefault="002E74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C3F05A" w14:textId="3D5D001F" w:rsidR="00B44AA4" w:rsidRDefault="002903E6">
    <w:pPr>
      <w:pStyle w:val="Header"/>
      <w:jc w:val="right"/>
    </w:pPr>
    <w:r>
      <w:t xml:space="preserve"> </w:t>
    </w:r>
    <w:r w:rsidRPr="002903E6">
      <w:rPr>
        <w:rFonts w:ascii="Times New Roman" w:hAnsi="Times New Roman" w:cs="Times New Roman"/>
        <w:sz w:val="24"/>
        <w:szCs w:val="24"/>
      </w:rPr>
      <w:t>RHETORIC</w:t>
    </w:r>
    <w:r w:rsidR="00786977">
      <w:rPr>
        <w:rFonts w:ascii="Times New Roman" w:hAnsi="Times New Roman" w:cs="Times New Roman"/>
        <w:sz w:val="24"/>
        <w:szCs w:val="24"/>
      </w:rPr>
      <w:t>AL</w:t>
    </w:r>
    <w:r w:rsidRPr="002903E6">
      <w:rPr>
        <w:rFonts w:ascii="Times New Roman" w:hAnsi="Times New Roman" w:cs="Times New Roman"/>
        <w:sz w:val="24"/>
        <w:szCs w:val="24"/>
      </w:rPr>
      <w:t xml:space="preserve"> STRATEGIES</w:t>
    </w:r>
    <w:r w:rsidR="005F47C5">
      <w:rPr>
        <w:rFonts w:ascii="Times New Roman" w:hAnsi="Times New Roman" w:cs="Times New Roman"/>
        <w:sz w:val="24"/>
        <w:szCs w:val="24"/>
      </w:rPr>
      <w:tab/>
    </w:r>
    <w:r>
      <w:rPr>
        <w:rFonts w:ascii="Times New Roman" w:hAnsi="Times New Roman" w:cs="Times New Roman"/>
        <w:sz w:val="24"/>
        <w:szCs w:val="24"/>
      </w:rPr>
      <w:tab/>
    </w:r>
    <w:sdt>
      <w:sdtPr>
        <w:id w:val="-2132080700"/>
        <w:docPartObj>
          <w:docPartGallery w:val="Page Numbers (Top of Page)"/>
          <w:docPartUnique/>
        </w:docPartObj>
      </w:sdtPr>
      <w:sdtEndPr>
        <w:rPr>
          <w:noProof/>
        </w:rPr>
      </w:sdtEndPr>
      <w:sdtContent>
        <w:r w:rsidR="00B44AA4">
          <w:fldChar w:fldCharType="begin"/>
        </w:r>
        <w:r w:rsidR="00B44AA4">
          <w:instrText xml:space="preserve"> PAGE   \* MERGEFORMAT </w:instrText>
        </w:r>
        <w:r w:rsidR="00B44AA4">
          <w:fldChar w:fldCharType="separate"/>
        </w:r>
        <w:r w:rsidR="002E7410">
          <w:rPr>
            <w:noProof/>
          </w:rPr>
          <w:t>2</w:t>
        </w:r>
        <w:r w:rsidR="00B44AA4">
          <w:rPr>
            <w:noProof/>
          </w:rPr>
          <w:fldChar w:fldCharType="end"/>
        </w:r>
      </w:sdtContent>
    </w:sdt>
  </w:p>
  <w:p w14:paraId="4EC55F83" w14:textId="77777777" w:rsidR="00B44AA4" w:rsidRDefault="00B44A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47E48E" w14:textId="1BCDE3E6" w:rsidR="005F47C5" w:rsidRPr="005F47C5" w:rsidRDefault="005F47C5" w:rsidP="005F47C5">
    <w:pPr>
      <w:pStyle w:val="Header"/>
      <w:tabs>
        <w:tab w:val="left" w:pos="2880"/>
      </w:tabs>
      <w:rPr>
        <w:rFonts w:ascii="Times New Roman" w:hAnsi="Times New Roman" w:cs="Times New Roman"/>
        <w:sz w:val="24"/>
        <w:szCs w:val="24"/>
      </w:rPr>
    </w:pPr>
    <w:r w:rsidRPr="005F47C5">
      <w:rPr>
        <w:rFonts w:ascii="Times New Roman" w:hAnsi="Times New Roman" w:cs="Times New Roman"/>
        <w:sz w:val="24"/>
        <w:szCs w:val="24"/>
      </w:rPr>
      <w:t xml:space="preserve">Running head: RHETORICAL </w:t>
    </w:r>
    <w:r w:rsidR="001C1A9D">
      <w:rPr>
        <w:rFonts w:ascii="Times New Roman" w:hAnsi="Times New Roman" w:cs="Times New Roman"/>
        <w:sz w:val="24"/>
        <w:szCs w:val="24"/>
      </w:rPr>
      <w:t>STRATEGIES</w:t>
    </w:r>
    <w:r w:rsidR="001C1A9D">
      <w:rPr>
        <w:rFonts w:ascii="Times New Roman" w:hAnsi="Times New Roman" w:cs="Times New Roman"/>
        <w:sz w:val="24"/>
        <w:szCs w:val="24"/>
      </w:rPr>
      <w:tab/>
    </w:r>
    <w:r w:rsidR="001C1A9D">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FFB"/>
    <w:rsid w:val="00006293"/>
    <w:rsid w:val="000E5800"/>
    <w:rsid w:val="001C1A9D"/>
    <w:rsid w:val="002903E6"/>
    <w:rsid w:val="002E7410"/>
    <w:rsid w:val="00471953"/>
    <w:rsid w:val="004F1D1E"/>
    <w:rsid w:val="00564BC5"/>
    <w:rsid w:val="005F47C5"/>
    <w:rsid w:val="006420C6"/>
    <w:rsid w:val="006E6DB6"/>
    <w:rsid w:val="00786977"/>
    <w:rsid w:val="0081070C"/>
    <w:rsid w:val="008953F9"/>
    <w:rsid w:val="008E49C7"/>
    <w:rsid w:val="00947FEC"/>
    <w:rsid w:val="00985B88"/>
    <w:rsid w:val="00A67F94"/>
    <w:rsid w:val="00B44AA4"/>
    <w:rsid w:val="00B81EA9"/>
    <w:rsid w:val="00BC71A0"/>
    <w:rsid w:val="00C72FFB"/>
    <w:rsid w:val="00CF0608"/>
    <w:rsid w:val="00D124C8"/>
    <w:rsid w:val="00E51E7B"/>
    <w:rsid w:val="00E7186A"/>
    <w:rsid w:val="00F213C0"/>
    <w:rsid w:val="00FD0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53F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953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3F9"/>
    <w:rPr>
      <w:rFonts w:ascii="Segoe UI" w:hAnsi="Segoe UI" w:cs="Segoe UI"/>
      <w:sz w:val="18"/>
      <w:szCs w:val="18"/>
    </w:rPr>
  </w:style>
  <w:style w:type="character" w:customStyle="1" w:styleId="Heading1Char">
    <w:name w:val="Heading 1 Char"/>
    <w:basedOn w:val="DefaultParagraphFont"/>
    <w:link w:val="Heading1"/>
    <w:uiPriority w:val="9"/>
    <w:rsid w:val="008953F9"/>
    <w:rPr>
      <w:rFonts w:asciiTheme="majorHAnsi" w:eastAsiaTheme="majorEastAsia" w:hAnsiTheme="majorHAnsi" w:cstheme="majorBidi"/>
      <w:color w:val="2E74B5" w:themeColor="accent1" w:themeShade="BF"/>
      <w:sz w:val="32"/>
      <w:szCs w:val="32"/>
    </w:rPr>
  </w:style>
  <w:style w:type="character" w:customStyle="1" w:styleId="selectable">
    <w:name w:val="selectable"/>
    <w:basedOn w:val="DefaultParagraphFont"/>
    <w:rsid w:val="00D124C8"/>
  </w:style>
  <w:style w:type="character" w:styleId="Hyperlink">
    <w:name w:val="Hyperlink"/>
    <w:basedOn w:val="DefaultParagraphFont"/>
    <w:uiPriority w:val="99"/>
    <w:unhideWhenUsed/>
    <w:rsid w:val="00D124C8"/>
    <w:rPr>
      <w:color w:val="0563C1" w:themeColor="hyperlink"/>
      <w:u w:val="single"/>
    </w:rPr>
  </w:style>
  <w:style w:type="paragraph" w:styleId="Header">
    <w:name w:val="header"/>
    <w:basedOn w:val="Normal"/>
    <w:link w:val="HeaderChar"/>
    <w:uiPriority w:val="99"/>
    <w:unhideWhenUsed/>
    <w:rsid w:val="00B44A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AA4"/>
  </w:style>
  <w:style w:type="paragraph" w:styleId="Footer">
    <w:name w:val="footer"/>
    <w:basedOn w:val="Normal"/>
    <w:link w:val="FooterChar"/>
    <w:uiPriority w:val="99"/>
    <w:unhideWhenUsed/>
    <w:rsid w:val="00B44A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A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53F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953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3F9"/>
    <w:rPr>
      <w:rFonts w:ascii="Segoe UI" w:hAnsi="Segoe UI" w:cs="Segoe UI"/>
      <w:sz w:val="18"/>
      <w:szCs w:val="18"/>
    </w:rPr>
  </w:style>
  <w:style w:type="character" w:customStyle="1" w:styleId="Heading1Char">
    <w:name w:val="Heading 1 Char"/>
    <w:basedOn w:val="DefaultParagraphFont"/>
    <w:link w:val="Heading1"/>
    <w:uiPriority w:val="9"/>
    <w:rsid w:val="008953F9"/>
    <w:rPr>
      <w:rFonts w:asciiTheme="majorHAnsi" w:eastAsiaTheme="majorEastAsia" w:hAnsiTheme="majorHAnsi" w:cstheme="majorBidi"/>
      <w:color w:val="2E74B5" w:themeColor="accent1" w:themeShade="BF"/>
      <w:sz w:val="32"/>
      <w:szCs w:val="32"/>
    </w:rPr>
  </w:style>
  <w:style w:type="character" w:customStyle="1" w:styleId="selectable">
    <w:name w:val="selectable"/>
    <w:basedOn w:val="DefaultParagraphFont"/>
    <w:rsid w:val="00D124C8"/>
  </w:style>
  <w:style w:type="character" w:styleId="Hyperlink">
    <w:name w:val="Hyperlink"/>
    <w:basedOn w:val="DefaultParagraphFont"/>
    <w:uiPriority w:val="99"/>
    <w:unhideWhenUsed/>
    <w:rsid w:val="00D124C8"/>
    <w:rPr>
      <w:color w:val="0563C1" w:themeColor="hyperlink"/>
      <w:u w:val="single"/>
    </w:rPr>
  </w:style>
  <w:style w:type="paragraph" w:styleId="Header">
    <w:name w:val="header"/>
    <w:basedOn w:val="Normal"/>
    <w:link w:val="HeaderChar"/>
    <w:uiPriority w:val="99"/>
    <w:unhideWhenUsed/>
    <w:rsid w:val="00B44A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AA4"/>
  </w:style>
  <w:style w:type="paragraph" w:styleId="Footer">
    <w:name w:val="footer"/>
    <w:basedOn w:val="Normal"/>
    <w:link w:val="FooterChar"/>
    <w:uiPriority w:val="99"/>
    <w:unhideWhenUsed/>
    <w:rsid w:val="00B44A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326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post.com/news/wonk/wp/2013/01/21/transcript-president-obama-2013-inaugural-address/?utm_term=.5551c09a57b9"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97EFA-2A43-46DB-82F2-3C5E37E8D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3223</Characters>
  <Application>Microsoft Office Word</Application>
  <DocSecurity>0</DocSecurity>
  <Lines>26</Lines>
  <Paragraphs>7</Paragraphs>
  <ScaleCrop>false</ScaleCrop>
  <Company/>
  <LinksUpToDate>false</LinksUpToDate>
  <CharactersWithSpaces>3781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2018-02-28T02:11:00Z</dcterms:created>
  <dcterms:modified xsi:type="dcterms:W3CDTF">2018-02-28T02:11:00Z</dcterms:modified>
</cp:coreProperties>
</file>